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2E07BB7B"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1693B">
        <w:rPr>
          <w:rFonts w:eastAsia="Times New Roman"/>
          <w:b/>
          <w:color w:val="000000"/>
        </w:rPr>
        <w:t>June 24</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1206A3D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6015DA8C"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D1693B">
        <w:rPr>
          <w:rFonts w:eastAsia="Times New Roman"/>
          <w:color w:val="000000"/>
        </w:rPr>
        <w:t>May 27</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9D8D263" w14:textId="297181DD" w:rsidR="00E72F4E" w:rsidRPr="00906052" w:rsidRDefault="006601A5" w:rsidP="00906052">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028E2C6F" w:rsidR="00906052" w:rsidRP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p>
    <w:p w14:paraId="6F1DDBE5" w14:textId="6122CE36" w:rsidR="00A5239C" w:rsidRDefault="00D1693B" w:rsidP="00D1693B">
      <w:pPr>
        <w:pStyle w:val="ListParagraph"/>
        <w:numPr>
          <w:ilvl w:val="1"/>
          <w:numId w:val="2"/>
        </w:numPr>
        <w:shd w:val="clear" w:color="auto" w:fill="FFFFFF"/>
        <w:rPr>
          <w:rFonts w:eastAsia="Times New Roman"/>
          <w:color w:val="000000"/>
        </w:rPr>
      </w:pPr>
      <w:r>
        <w:rPr>
          <w:rFonts w:eastAsia="Times New Roman"/>
          <w:color w:val="000000"/>
        </w:rPr>
        <w:t>Presentation, continued discussion, consideration, and adoption of the Fiscal Year 2021-2022 District Budget</w:t>
      </w:r>
      <w:r w:rsidR="008E6328">
        <w:rPr>
          <w:rFonts w:eastAsia="Times New Roman"/>
          <w:color w:val="000000"/>
        </w:rPr>
        <w:t>; including proposed employee raises</w:t>
      </w:r>
      <w:r>
        <w:rPr>
          <w:rFonts w:eastAsia="Times New Roman"/>
          <w:color w:val="000000"/>
        </w:rPr>
        <w:t>*</w:t>
      </w:r>
    </w:p>
    <w:p w14:paraId="689446E6" w14:textId="2004365D" w:rsidR="00103113" w:rsidRDefault="00103113" w:rsidP="00D1693B">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authorizing the execution of the Reimbursement Agreement between District and 411 South Lincoln Avenue, LLC (Spinnaker </w:t>
      </w:r>
      <w:proofErr w:type="gramStart"/>
      <w:r>
        <w:rPr>
          <w:rFonts w:eastAsia="Times New Roman"/>
          <w:color w:val="000000"/>
        </w:rPr>
        <w:t>Cove</w:t>
      </w:r>
      <w:r w:rsidR="00CF2CA5">
        <w:rPr>
          <w:rFonts w:eastAsia="Times New Roman"/>
          <w:color w:val="000000"/>
        </w:rPr>
        <w:t>)</w:t>
      </w:r>
      <w:r>
        <w:rPr>
          <w:rFonts w:eastAsia="Times New Roman"/>
          <w:color w:val="000000"/>
        </w:rPr>
        <w:t>*</w:t>
      </w:r>
      <w:proofErr w:type="gramEnd"/>
    </w:p>
    <w:p w14:paraId="49D1D2A8" w14:textId="6788CD15" w:rsidR="00103113" w:rsidRPr="00D1693B" w:rsidRDefault="00103113" w:rsidP="00D1693B">
      <w:pPr>
        <w:pStyle w:val="ListParagraph"/>
        <w:numPr>
          <w:ilvl w:val="1"/>
          <w:numId w:val="2"/>
        </w:numPr>
        <w:shd w:val="clear" w:color="auto" w:fill="FFFFFF"/>
        <w:rPr>
          <w:rFonts w:eastAsia="Times New Roman"/>
          <w:color w:val="000000"/>
        </w:rPr>
      </w:pPr>
      <w:r>
        <w:rPr>
          <w:rFonts w:eastAsia="Times New Roman"/>
          <w:color w:val="000000"/>
        </w:rPr>
        <w:lastRenderedPageBreak/>
        <w:t>Discussion and consideration of approval of letter to C</w:t>
      </w:r>
      <w:r w:rsidR="00CF2CA5">
        <w:rPr>
          <w:rFonts w:eastAsia="Times New Roman"/>
          <w:color w:val="000000"/>
        </w:rPr>
        <w:t xml:space="preserve">ontra Costa County Public Works (and various other agencies) </w:t>
      </w:r>
      <w:r>
        <w:rPr>
          <w:rFonts w:eastAsia="Times New Roman"/>
          <w:color w:val="000000"/>
        </w:rPr>
        <w:t>regarding Dutch Slough Road parking signage*</w:t>
      </w:r>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5A01"/>
    <w:rsid w:val="00316462"/>
    <w:rsid w:val="003179F5"/>
    <w:rsid w:val="0033239C"/>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661D5"/>
    <w:rsid w:val="00570588"/>
    <w:rsid w:val="005736A5"/>
    <w:rsid w:val="0057515C"/>
    <w:rsid w:val="00577198"/>
    <w:rsid w:val="005800D2"/>
    <w:rsid w:val="00581C7E"/>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0778"/>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2CA5"/>
    <w:rsid w:val="00CF33DB"/>
    <w:rsid w:val="00CF5054"/>
    <w:rsid w:val="00CF50EA"/>
    <w:rsid w:val="00CF7652"/>
    <w:rsid w:val="00D00651"/>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2021-06-16T20:52:00Z</dcterms:created>
  <dcterms:modified xsi:type="dcterms:W3CDTF">2021-06-16T20:52:00Z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