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68622921" w:rsidR="00E603F1" w:rsidRDefault="008668EE"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353690F7"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45539">
        <w:rPr>
          <w:rFonts w:eastAsia="Times New Roman"/>
          <w:b/>
          <w:color w:val="000000"/>
        </w:rPr>
        <w:t xml:space="preserve">June </w:t>
      </w:r>
      <w:r w:rsidR="00F20404">
        <w:rPr>
          <w:rFonts w:eastAsia="Times New Roman"/>
          <w:b/>
          <w:color w:val="000000"/>
        </w:rPr>
        <w:t>30</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12516522"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20404">
        <w:rPr>
          <w:rFonts w:eastAsia="Times New Roman"/>
          <w:color w:val="000000"/>
        </w:rPr>
        <w:t>Special</w:t>
      </w:r>
      <w:r w:rsidR="004E4A62">
        <w:rPr>
          <w:rFonts w:eastAsia="Times New Roman"/>
          <w:color w:val="000000"/>
        </w:rPr>
        <w:t xml:space="preserve"> </w:t>
      </w:r>
      <w:r w:rsidRPr="009338C2">
        <w:rPr>
          <w:rFonts w:eastAsia="Times New Roman"/>
          <w:color w:val="000000"/>
        </w:rPr>
        <w:t xml:space="preserve">Meeting on </w:t>
      </w:r>
      <w:r w:rsidR="00F20404">
        <w:rPr>
          <w:rFonts w:eastAsia="Times New Roman"/>
          <w:color w:val="000000"/>
        </w:rPr>
        <w:t>June 2</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302523D3"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54C29964" w14:textId="29916709" w:rsidR="00F20404" w:rsidRDefault="00F20404" w:rsidP="00F20404">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signature of the Engagement Letter for Bowman and Company to provide auditing services for Fiscal Years Ending 20</w:t>
      </w:r>
      <w:r w:rsidR="004E2EDF">
        <w:rPr>
          <w:rFonts w:eastAsia="Times New Roman"/>
          <w:color w:val="000000"/>
        </w:rPr>
        <w:t>22</w:t>
      </w:r>
      <w:r>
        <w:rPr>
          <w:rFonts w:eastAsia="Times New Roman"/>
          <w:color w:val="000000"/>
        </w:rPr>
        <w:t>, 202</w:t>
      </w:r>
      <w:r w:rsidR="004E2EDF">
        <w:rPr>
          <w:rFonts w:eastAsia="Times New Roman"/>
          <w:color w:val="000000"/>
        </w:rPr>
        <w:t>3</w:t>
      </w:r>
      <w:r>
        <w:rPr>
          <w:rFonts w:eastAsia="Times New Roman"/>
          <w:color w:val="000000"/>
        </w:rPr>
        <w:t>, and 202</w:t>
      </w:r>
      <w:r w:rsidR="004E2EDF">
        <w:rPr>
          <w:rFonts w:eastAsia="Times New Roman"/>
          <w:color w:val="000000"/>
        </w:rPr>
        <w:t>4</w:t>
      </w:r>
      <w:r>
        <w:rPr>
          <w:rFonts w:eastAsia="Times New Roman"/>
          <w:color w:val="000000"/>
        </w:rPr>
        <w:t>*</w:t>
      </w:r>
    </w:p>
    <w:p w14:paraId="2F160F35" w14:textId="77777777" w:rsidR="004E2EDF" w:rsidRDefault="004E2EDF" w:rsidP="00F20404">
      <w:pPr>
        <w:pStyle w:val="ListParagraph"/>
        <w:numPr>
          <w:ilvl w:val="1"/>
          <w:numId w:val="2"/>
        </w:numPr>
        <w:shd w:val="clear" w:color="auto" w:fill="FFFFFF"/>
        <w:rPr>
          <w:rFonts w:eastAsia="Times New Roman"/>
          <w:color w:val="000000"/>
        </w:rPr>
      </w:pPr>
    </w:p>
    <w:p w14:paraId="2E13D975" w14:textId="77777777" w:rsidR="004E2EDF" w:rsidRPr="00F20404" w:rsidRDefault="004E2EDF"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515EEF0D"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BF1826">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35A8B8EB" w14:textId="06DA7034"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C756A"/>
    <w:rsid w:val="007D2EDF"/>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68EE"/>
    <w:rsid w:val="00867EA8"/>
    <w:rsid w:val="0087059A"/>
    <w:rsid w:val="00872925"/>
    <w:rsid w:val="00872E3C"/>
    <w:rsid w:val="00873B3B"/>
    <w:rsid w:val="00876B5B"/>
    <w:rsid w:val="00877DDF"/>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45EB"/>
    <w:rsid w:val="00FB591A"/>
    <w:rsid w:val="00FB6436"/>
    <w:rsid w:val="00FB7EBB"/>
    <w:rsid w:val="00FC1E0F"/>
    <w:rsid w:val="00FC4E7A"/>
    <w:rsid w:val="00FC77B6"/>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2022-06-24T18:28:00Z</dcterms:created>
  <dcterms:modified xsi:type="dcterms:W3CDTF">2022-06-24T18:28:00Z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